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4641" w14:textId="77777777" w:rsidR="000D11E3" w:rsidRPr="009F5203" w:rsidRDefault="000D11E3" w:rsidP="00035704">
      <w:pPr>
        <w:jc w:val="center"/>
        <w:rPr>
          <w:rFonts w:ascii="Copperplate Gothic Light" w:hAnsi="Copperplate Gothic Light"/>
          <w:b/>
          <w:sz w:val="24"/>
        </w:rPr>
      </w:pPr>
      <w:bookmarkStart w:id="0" w:name="_GoBack"/>
      <w:bookmarkEnd w:id="0"/>
      <w:r w:rsidRPr="009F5203">
        <w:rPr>
          <w:rFonts w:ascii="Copperplate Gothic Light" w:hAnsi="Copperplate Gothic Light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1BE876A3" wp14:editId="401C1EFC">
            <wp:simplePos x="0" y="0"/>
            <wp:positionH relativeFrom="column">
              <wp:posOffset>4695825</wp:posOffset>
            </wp:positionH>
            <wp:positionV relativeFrom="paragraph">
              <wp:posOffset>9525</wp:posOffset>
            </wp:positionV>
            <wp:extent cx="78613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0WI1N5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5203">
        <w:rPr>
          <w:rFonts w:ascii="Copperplate Gothic Light" w:hAnsi="Copperplate Gothic Light"/>
          <w:b/>
          <w:sz w:val="24"/>
        </w:rPr>
        <w:t>Moss Park Elementary</w:t>
      </w:r>
    </w:p>
    <w:p w14:paraId="4A83F052" w14:textId="77777777" w:rsidR="00A056C1" w:rsidRPr="009F5203" w:rsidRDefault="00035704" w:rsidP="00035704">
      <w:pPr>
        <w:jc w:val="center"/>
        <w:rPr>
          <w:rFonts w:ascii="Copperplate Gothic Light" w:hAnsi="Copperplate Gothic Light"/>
          <w:b/>
          <w:sz w:val="24"/>
        </w:rPr>
      </w:pPr>
      <w:r w:rsidRPr="009F5203">
        <w:rPr>
          <w:rFonts w:ascii="Copperplate Gothic Light" w:hAnsi="Copperplate Gothic Light"/>
          <w:b/>
          <w:sz w:val="24"/>
        </w:rPr>
        <w:t xml:space="preserve">Fourth Grade Supply List </w:t>
      </w:r>
    </w:p>
    <w:p w14:paraId="42A76948" w14:textId="77777777" w:rsidR="00035704" w:rsidRPr="009F5203" w:rsidRDefault="007422C6" w:rsidP="00035704">
      <w:pPr>
        <w:jc w:val="center"/>
        <w:rPr>
          <w:rFonts w:ascii="Copperplate Gothic Light" w:hAnsi="Copperplate Gothic Light"/>
          <w:b/>
          <w:sz w:val="24"/>
        </w:rPr>
      </w:pPr>
      <w:r w:rsidRPr="009F5203">
        <w:rPr>
          <w:rFonts w:ascii="Copperplate Gothic Light" w:hAnsi="Copperplate Gothic Light"/>
          <w:b/>
          <w:sz w:val="24"/>
        </w:rPr>
        <w:t>2</w:t>
      </w:r>
      <w:r w:rsidR="00D450E3" w:rsidRPr="009F5203">
        <w:rPr>
          <w:rFonts w:ascii="Copperplate Gothic Light" w:hAnsi="Copperplate Gothic Light"/>
          <w:b/>
          <w:sz w:val="24"/>
        </w:rPr>
        <w:t>018-2019</w:t>
      </w:r>
    </w:p>
    <w:p w14:paraId="2B7ED3C9" w14:textId="77777777" w:rsidR="00035704" w:rsidRDefault="00035704" w:rsidP="00D7009A">
      <w:pPr>
        <w:contextualSpacing/>
        <w:jc w:val="center"/>
        <w:rPr>
          <w:b/>
        </w:rPr>
      </w:pPr>
    </w:p>
    <w:p w14:paraId="3B8F9DB0" w14:textId="77777777" w:rsidR="000D11E3" w:rsidRPr="009F5203" w:rsidRDefault="000D11E3" w:rsidP="000D11E3">
      <w:pPr>
        <w:contextualSpacing/>
        <w:rPr>
          <w:b/>
          <w:sz w:val="24"/>
          <w:u w:val="single"/>
        </w:rPr>
      </w:pPr>
      <w:r w:rsidRPr="009F5203">
        <w:rPr>
          <w:b/>
          <w:sz w:val="24"/>
          <w:u w:val="single"/>
        </w:rPr>
        <w:t>Please label these items with your child’s name</w:t>
      </w:r>
      <w:r w:rsidR="007422C6" w:rsidRPr="009F5203">
        <w:rPr>
          <w:b/>
          <w:sz w:val="24"/>
          <w:u w:val="single"/>
        </w:rPr>
        <w:t>:</w:t>
      </w:r>
    </w:p>
    <w:p w14:paraId="0FA13059" w14:textId="77777777" w:rsidR="009F5203" w:rsidRDefault="009F5203" w:rsidP="00544668">
      <w:pPr>
        <w:spacing w:after="0" w:line="360" w:lineRule="auto"/>
      </w:pPr>
      <w:r w:rsidRPr="009F5203">
        <w:t>1 – Pair of headphones or ear buds</w:t>
      </w:r>
      <w:r>
        <w:t xml:space="preserve"> to be kept at school </w:t>
      </w:r>
    </w:p>
    <w:p w14:paraId="35C87DC8" w14:textId="77777777" w:rsidR="007F3956" w:rsidRPr="009F5203" w:rsidRDefault="00D450E3" w:rsidP="00544668">
      <w:pPr>
        <w:spacing w:after="0" w:line="360" w:lineRule="auto"/>
        <w:rPr>
          <w:sz w:val="18"/>
        </w:rPr>
      </w:pPr>
      <w:r>
        <w:t>1</w:t>
      </w:r>
      <w:r w:rsidR="00524601">
        <w:t xml:space="preserve"> -</w:t>
      </w:r>
      <w:r>
        <w:t xml:space="preserve"> </w:t>
      </w:r>
      <w:r w:rsidR="00035704" w:rsidRPr="00035704">
        <w:t>1</w:t>
      </w:r>
      <w:r w:rsidR="00524601">
        <w:t xml:space="preserve">.5 </w:t>
      </w:r>
      <w:r w:rsidR="00035704" w:rsidRPr="00035704">
        <w:t>inch</w:t>
      </w:r>
      <w:r w:rsidR="00524601">
        <w:t xml:space="preserve"> “D” ring</w:t>
      </w:r>
      <w:r w:rsidR="009F5203">
        <w:t xml:space="preserve"> binder w/</w:t>
      </w:r>
      <w:r w:rsidR="007F3956">
        <w:t xml:space="preserve"> clear plastic cover</w:t>
      </w:r>
      <w:r w:rsidR="009F5203">
        <w:t xml:space="preserve"> </w:t>
      </w:r>
      <w:r w:rsidR="00544668">
        <w:t>and</w:t>
      </w:r>
      <w:r w:rsidR="009F5203">
        <w:t xml:space="preserve"> inside front &amp; back pockets</w:t>
      </w:r>
      <w:r w:rsidR="000D11E3">
        <w:t xml:space="preserve"> </w:t>
      </w:r>
    </w:p>
    <w:p w14:paraId="678E2504" w14:textId="77777777" w:rsidR="000D11E3" w:rsidRDefault="000D11E3" w:rsidP="000D11E3">
      <w:pPr>
        <w:spacing w:line="360" w:lineRule="auto"/>
        <w:contextualSpacing/>
      </w:pPr>
      <w:r>
        <w:t xml:space="preserve">5 </w:t>
      </w:r>
      <w:r w:rsidR="00524601">
        <w:t xml:space="preserve">- </w:t>
      </w:r>
      <w:r w:rsidRPr="00544668">
        <w:rPr>
          <w:b/>
        </w:rPr>
        <w:t>plastic</w:t>
      </w:r>
      <w:r>
        <w:t xml:space="preserve"> folders with prongs and pockets: 1 blue, 1 green, 1 red, 1 yellow, 1 purple</w:t>
      </w:r>
    </w:p>
    <w:p w14:paraId="532EEF9B" w14:textId="77777777" w:rsidR="000D11E3" w:rsidRDefault="00524601" w:rsidP="000D11E3">
      <w:pPr>
        <w:spacing w:line="360" w:lineRule="auto"/>
        <w:contextualSpacing/>
      </w:pPr>
      <w:r>
        <w:t>2</w:t>
      </w:r>
      <w:r w:rsidR="000D11E3">
        <w:t xml:space="preserve"> </w:t>
      </w:r>
      <w:r>
        <w:t xml:space="preserve">- </w:t>
      </w:r>
      <w:r w:rsidR="000D11E3">
        <w:t>composition notebooks (100-pages)</w:t>
      </w:r>
    </w:p>
    <w:p w14:paraId="4AAAEF64" w14:textId="77777777" w:rsidR="009F5203" w:rsidRDefault="001839ED" w:rsidP="000D11E3">
      <w:pPr>
        <w:spacing w:line="360" w:lineRule="auto"/>
        <w:contextualSpacing/>
      </w:pPr>
      <w:r>
        <w:t xml:space="preserve">1 pack of </w:t>
      </w:r>
      <w:r w:rsidRPr="00544668">
        <w:rPr>
          <w:b/>
        </w:rPr>
        <w:t>plastic</w:t>
      </w:r>
      <w:r>
        <w:t xml:space="preserve"> subject dividers w/pockets (5 subjects-ELA, Writing, Math, Science, Social Studies)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1DD863C" wp14:editId="7A7379B8">
            <wp:simplePos x="0" y="0"/>
            <wp:positionH relativeFrom="column">
              <wp:posOffset>4822963</wp:posOffset>
            </wp:positionH>
            <wp:positionV relativeFrom="page">
              <wp:posOffset>3397223</wp:posOffset>
            </wp:positionV>
            <wp:extent cx="1188720" cy="1188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4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EA041" w14:textId="77777777" w:rsidR="00524601" w:rsidRDefault="00524601" w:rsidP="000D11E3">
      <w:pPr>
        <w:spacing w:line="360" w:lineRule="auto"/>
        <w:contextualSpacing/>
      </w:pPr>
    </w:p>
    <w:p w14:paraId="384697AF" w14:textId="77777777" w:rsidR="00544668" w:rsidRPr="000D11E3" w:rsidRDefault="000D11E3" w:rsidP="00D7009A">
      <w:pPr>
        <w:spacing w:line="360" w:lineRule="auto"/>
        <w:contextualSpacing/>
        <w:rPr>
          <w:b/>
          <w:sz w:val="28"/>
          <w:u w:val="single"/>
        </w:rPr>
      </w:pPr>
      <w:r w:rsidRPr="000D11E3">
        <w:rPr>
          <w:b/>
          <w:sz w:val="28"/>
          <w:u w:val="single"/>
        </w:rPr>
        <w:t xml:space="preserve">Please do NOT label these items: </w:t>
      </w:r>
    </w:p>
    <w:p w14:paraId="0735E5A7" w14:textId="77777777" w:rsidR="00544668" w:rsidRDefault="00544668" w:rsidP="00544668">
      <w:pPr>
        <w:spacing w:line="360" w:lineRule="auto"/>
        <w:contextualSpacing/>
      </w:pPr>
      <w:r>
        <w:t>1 pack of 25 page protectors</w:t>
      </w:r>
    </w:p>
    <w:p w14:paraId="39B7D950" w14:textId="77777777" w:rsidR="007F3956" w:rsidRDefault="00D450E3" w:rsidP="00544668">
      <w:pPr>
        <w:spacing w:after="120" w:line="360" w:lineRule="auto"/>
        <w:contextualSpacing/>
      </w:pPr>
      <w:r>
        <w:t>1</w:t>
      </w:r>
      <w:r w:rsidR="007F3956">
        <w:t xml:space="preserve"> </w:t>
      </w:r>
      <w:r>
        <w:t>pack</w:t>
      </w:r>
      <w:r w:rsidR="00035704">
        <w:t xml:space="preserve"> wide-ruled notebook paper</w:t>
      </w:r>
    </w:p>
    <w:p w14:paraId="5D189AE4" w14:textId="77777777" w:rsidR="00544668" w:rsidRDefault="00544668" w:rsidP="00544668">
      <w:pPr>
        <w:spacing w:line="360" w:lineRule="auto"/>
        <w:contextualSpacing/>
      </w:pPr>
      <w:r>
        <w:t>2 packs of 24 sharpened #2 pencils</w:t>
      </w:r>
    </w:p>
    <w:p w14:paraId="13FB0BF3" w14:textId="77777777" w:rsidR="007F3956" w:rsidRDefault="00544668" w:rsidP="007F3956">
      <w:pPr>
        <w:spacing w:line="360" w:lineRule="auto"/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118473" wp14:editId="2A130C51">
            <wp:simplePos x="0" y="0"/>
            <wp:positionH relativeFrom="column">
              <wp:posOffset>2743200</wp:posOffset>
            </wp:positionH>
            <wp:positionV relativeFrom="paragraph">
              <wp:posOffset>12700</wp:posOffset>
            </wp:positionV>
            <wp:extent cx="13716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8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56">
        <w:t>1 box of colored pencils</w:t>
      </w:r>
    </w:p>
    <w:p w14:paraId="21062B11" w14:textId="77777777" w:rsidR="007F3956" w:rsidRDefault="007F3956" w:rsidP="007F3956">
      <w:pPr>
        <w:spacing w:line="360" w:lineRule="auto"/>
        <w:contextualSpacing/>
      </w:pPr>
      <w:r>
        <w:t>1 box of crayons</w:t>
      </w:r>
    </w:p>
    <w:p w14:paraId="04AEF116" w14:textId="77777777" w:rsidR="00D7009A" w:rsidRPr="001859F1" w:rsidRDefault="00D7009A" w:rsidP="007F3956">
      <w:pPr>
        <w:spacing w:line="360" w:lineRule="auto"/>
        <w:contextualSpacing/>
        <w:rPr>
          <w:b/>
        </w:rPr>
      </w:pPr>
      <w:r>
        <w:t xml:space="preserve">1 </w:t>
      </w:r>
      <w:r w:rsidR="00D450E3">
        <w:t xml:space="preserve">3-Ring </w:t>
      </w:r>
      <w:r>
        <w:t>pencil pouch</w:t>
      </w:r>
      <w:r w:rsidR="00D450E3">
        <w:t xml:space="preserve"> </w:t>
      </w:r>
      <w:r w:rsidRPr="001859F1">
        <w:rPr>
          <w:b/>
        </w:rPr>
        <w:t>(NO boxes, please)</w:t>
      </w:r>
    </w:p>
    <w:p w14:paraId="46639E87" w14:textId="77777777" w:rsidR="007F3956" w:rsidRDefault="007F3956" w:rsidP="007F3956">
      <w:pPr>
        <w:spacing w:line="360" w:lineRule="auto"/>
        <w:contextualSpacing/>
      </w:pPr>
      <w:r>
        <w:t>1 pair of scissors</w:t>
      </w:r>
    </w:p>
    <w:p w14:paraId="76C56A18" w14:textId="77777777" w:rsidR="007F3956" w:rsidRDefault="00D7009A" w:rsidP="007F3956">
      <w:pPr>
        <w:spacing w:line="360" w:lineRule="auto"/>
        <w:contextualSpacing/>
      </w:pPr>
      <w:r>
        <w:t>4</w:t>
      </w:r>
      <w:r w:rsidR="007F3956">
        <w:t xml:space="preserve"> glue sticks</w:t>
      </w:r>
    </w:p>
    <w:p w14:paraId="0E841EBF" w14:textId="77777777" w:rsidR="007F3956" w:rsidRDefault="007F3956" w:rsidP="007F3956">
      <w:pPr>
        <w:spacing w:line="360" w:lineRule="auto"/>
        <w:contextualSpacing/>
      </w:pPr>
      <w:r>
        <w:t>8 wide dry erase markers (</w:t>
      </w:r>
      <w:r w:rsidR="001839ED">
        <w:t>Expo Preferred</w:t>
      </w:r>
      <w:r>
        <w:t>)</w:t>
      </w:r>
    </w:p>
    <w:p w14:paraId="7D9C3AF5" w14:textId="77777777" w:rsidR="007F3956" w:rsidRDefault="009B37A0" w:rsidP="007F3956">
      <w:pPr>
        <w:spacing w:line="360" w:lineRule="auto"/>
        <w:contextualSpacing/>
      </w:pPr>
      <w:r>
        <w:t>1</w:t>
      </w:r>
      <w:r w:rsidR="007F3956">
        <w:t xml:space="preserve"> ream of copy paper</w:t>
      </w:r>
    </w:p>
    <w:p w14:paraId="6D8EC455" w14:textId="77777777" w:rsidR="007F3956" w:rsidRDefault="000D11E3" w:rsidP="007F3956">
      <w:pPr>
        <w:spacing w:line="360" w:lineRule="auto"/>
        <w:contextualSpacing/>
      </w:pPr>
      <w:r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7CC3F6A" wp14:editId="31A9A3FE">
            <wp:simplePos x="0" y="0"/>
            <wp:positionH relativeFrom="column">
              <wp:posOffset>4143375</wp:posOffset>
            </wp:positionH>
            <wp:positionV relativeFrom="paragraph">
              <wp:posOffset>7620</wp:posOffset>
            </wp:positionV>
            <wp:extent cx="1524000" cy="10236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KULEJMF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7A0">
        <w:t>2</w:t>
      </w:r>
      <w:r w:rsidR="007F3956">
        <w:t xml:space="preserve"> box of tissues</w:t>
      </w:r>
    </w:p>
    <w:p w14:paraId="190EF07C" w14:textId="77777777" w:rsidR="007F3956" w:rsidRDefault="007F3956" w:rsidP="007F3956">
      <w:pPr>
        <w:spacing w:line="360" w:lineRule="auto"/>
        <w:contextualSpacing/>
      </w:pPr>
      <w:r>
        <w:t>1 container of Clorox/Lysol wipes</w:t>
      </w:r>
    </w:p>
    <w:p w14:paraId="6D2C8568" w14:textId="77777777" w:rsidR="001839ED" w:rsidRDefault="001839ED" w:rsidP="007F3956">
      <w:pPr>
        <w:rPr>
          <w:b/>
          <w:u w:val="single"/>
        </w:rPr>
      </w:pPr>
    </w:p>
    <w:p w14:paraId="6006E81B" w14:textId="77777777" w:rsidR="007F3956" w:rsidRDefault="007F3956" w:rsidP="007F3956">
      <w:r w:rsidRPr="007F3956">
        <w:rPr>
          <w:b/>
          <w:u w:val="single"/>
        </w:rPr>
        <w:t>Boys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Girls</w:t>
      </w:r>
    </w:p>
    <w:p w14:paraId="0403416F" w14:textId="77777777" w:rsidR="00D450E3" w:rsidRDefault="007F3956" w:rsidP="00D450E3">
      <w:r>
        <w:t>Gallon size baggies</w:t>
      </w:r>
      <w:r>
        <w:tab/>
      </w:r>
      <w:r>
        <w:tab/>
      </w:r>
      <w:r>
        <w:tab/>
      </w:r>
      <w:r>
        <w:tab/>
      </w:r>
      <w:r>
        <w:tab/>
      </w:r>
      <w:r w:rsidR="00D450E3">
        <w:t>Quart size baggies</w:t>
      </w:r>
    </w:p>
    <w:p w14:paraId="0BF1E8D7" w14:textId="77777777" w:rsidR="007F3956" w:rsidRDefault="00D450E3" w:rsidP="00D450E3">
      <w:r>
        <w:t xml:space="preserve">1 box of bandages </w:t>
      </w:r>
      <w:r>
        <w:tab/>
      </w:r>
      <w:r>
        <w:tab/>
      </w:r>
      <w:r>
        <w:tab/>
      </w:r>
      <w:r>
        <w:tab/>
      </w:r>
      <w:r>
        <w:tab/>
      </w:r>
      <w:r w:rsidR="007F3956">
        <w:t>1 bottle of liquid soap</w:t>
      </w:r>
    </w:p>
    <w:p w14:paraId="5A7E2558" w14:textId="77777777" w:rsidR="001839ED" w:rsidRDefault="007F3956" w:rsidP="007F3956">
      <w:r>
        <w:t>Small Post-It notes</w:t>
      </w:r>
      <w:r>
        <w:tab/>
      </w:r>
      <w:r>
        <w:tab/>
      </w:r>
      <w:r>
        <w:tab/>
      </w:r>
      <w:r>
        <w:tab/>
      </w:r>
      <w:r>
        <w:tab/>
        <w:t>Regular size Post-It notes</w:t>
      </w:r>
      <w:r>
        <w:tab/>
      </w:r>
    </w:p>
    <w:p w14:paraId="346B8560" w14:textId="77777777" w:rsidR="007F3956" w:rsidRPr="007F3956" w:rsidRDefault="001839ED" w:rsidP="007F3956">
      <w:r>
        <w:t>1 Pack Pencil cap erasers</w:t>
      </w:r>
      <w:r>
        <w:tab/>
      </w:r>
      <w:r>
        <w:tab/>
      </w:r>
      <w:r>
        <w:tab/>
      </w:r>
      <w:r>
        <w:tab/>
        <w:t xml:space="preserve">3 Pack of Pink (jumbo) Pearl Erasers </w:t>
      </w:r>
      <w:r w:rsidR="007F3956">
        <w:tab/>
      </w:r>
      <w:r w:rsidR="007F3956">
        <w:tab/>
      </w:r>
    </w:p>
    <w:sectPr w:rsidR="007F3956" w:rsidRPr="007F3956" w:rsidSect="007F395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420B"/>
    <w:multiLevelType w:val="hybridMultilevel"/>
    <w:tmpl w:val="010A427E"/>
    <w:lvl w:ilvl="0" w:tplc="9AF2CD6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02DAE"/>
    <w:multiLevelType w:val="hybridMultilevel"/>
    <w:tmpl w:val="1F6A86AA"/>
    <w:lvl w:ilvl="0" w:tplc="E1C847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8092F"/>
    <w:multiLevelType w:val="hybridMultilevel"/>
    <w:tmpl w:val="041AD508"/>
    <w:lvl w:ilvl="0" w:tplc="858262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06094"/>
    <w:multiLevelType w:val="hybridMultilevel"/>
    <w:tmpl w:val="9BB864DE"/>
    <w:lvl w:ilvl="0" w:tplc="5EA41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F32641"/>
    <w:multiLevelType w:val="hybridMultilevel"/>
    <w:tmpl w:val="13E205E8"/>
    <w:lvl w:ilvl="0" w:tplc="0E3206E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04"/>
    <w:rsid w:val="00035704"/>
    <w:rsid w:val="000D11E3"/>
    <w:rsid w:val="001839ED"/>
    <w:rsid w:val="001859F1"/>
    <w:rsid w:val="00415994"/>
    <w:rsid w:val="00524601"/>
    <w:rsid w:val="00544668"/>
    <w:rsid w:val="007422C6"/>
    <w:rsid w:val="007F3956"/>
    <w:rsid w:val="009B37A0"/>
    <w:rsid w:val="009F5203"/>
    <w:rsid w:val="00A056C1"/>
    <w:rsid w:val="00AE3A8B"/>
    <w:rsid w:val="00BE4D1D"/>
    <w:rsid w:val="00BE5F75"/>
    <w:rsid w:val="00D450E3"/>
    <w:rsid w:val="00D7009A"/>
    <w:rsid w:val="00DD634E"/>
    <w:rsid w:val="00E6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C03F9"/>
  <w15:chartTrackingRefBased/>
  <w15:docId w15:val="{DACE8352-A888-4EED-81D8-413AD0D5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Witherell, Cristin A.</dc:creator>
  <cp:keywords/>
  <dc:description/>
  <cp:lastModifiedBy>Adam Feldman</cp:lastModifiedBy>
  <cp:revision>2</cp:revision>
  <dcterms:created xsi:type="dcterms:W3CDTF">2019-05-08T15:15:00Z</dcterms:created>
  <dcterms:modified xsi:type="dcterms:W3CDTF">2019-05-08T15:15:00Z</dcterms:modified>
</cp:coreProperties>
</file>